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9B" w:rsidRDefault="00C56E9B" w:rsidP="00C56E9B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日付け事務連絡「社会福祉施設等における新型コロナウイルスへの対応について」において、上陸拒否の対象となる地域等についてお知らせをしていますが、令和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日午前</w:t>
      </w:r>
      <w:r>
        <w:rPr>
          <w:rFonts w:hint="eastAsia"/>
        </w:rPr>
        <w:t>0</w:t>
      </w:r>
      <w:r>
        <w:rPr>
          <w:rFonts w:hint="eastAsia"/>
        </w:rPr>
        <w:t>時から、以下の通り、新たに</w:t>
      </w:r>
      <w:r>
        <w:rPr>
          <w:rFonts w:hint="eastAsia"/>
        </w:rPr>
        <w:t>14</w:t>
      </w:r>
      <w:r>
        <w:rPr>
          <w:rFonts w:hint="eastAsia"/>
        </w:rPr>
        <w:t>カ国が追加となりました。</w:t>
      </w:r>
    </w:p>
    <w:p w:rsidR="00C56E9B" w:rsidRDefault="00C56E9B" w:rsidP="00C56E9B"/>
    <w:p w:rsidR="00C56E9B" w:rsidRDefault="00C56E9B" w:rsidP="00C56E9B">
      <w:pPr>
        <w:rPr>
          <w:rFonts w:hint="eastAsia"/>
        </w:rPr>
      </w:pPr>
      <w:r>
        <w:rPr>
          <w:rFonts w:hint="eastAsia"/>
        </w:rPr>
        <w:t>○入管法に基づき入国拒否を行う対象地域として、以下</w:t>
      </w:r>
      <w:r>
        <w:rPr>
          <w:rFonts w:hint="eastAsia"/>
        </w:rPr>
        <w:t>14</w:t>
      </w:r>
      <w:r>
        <w:rPr>
          <w:rFonts w:hint="eastAsia"/>
        </w:rPr>
        <w:t>か国・地域を追加指定。</w:t>
      </w:r>
      <w:r>
        <w:rPr>
          <w:rFonts w:hint="eastAsia"/>
        </w:rPr>
        <w:t xml:space="preserve">14 </w:t>
      </w:r>
      <w:r>
        <w:rPr>
          <w:rFonts w:hint="eastAsia"/>
        </w:rPr>
        <w:t>日以内にこれらの地域に滞在歴のある外国人は、特段の事情がない限り、入国拒否対象とする。</w:t>
      </w:r>
    </w:p>
    <w:p w:rsidR="00C56E9B" w:rsidRDefault="00C56E9B" w:rsidP="00C56E9B">
      <w:pPr>
        <w:rPr>
          <w:rFonts w:hint="eastAsia"/>
        </w:rPr>
      </w:pPr>
      <w:r>
        <w:rPr>
          <w:rFonts w:hint="eastAsia"/>
        </w:rPr>
        <w:t>アンティグア・バーブーダ、セントクリストファー・ネービス、ドミニカ共和国、バルバドス、ペルー、ウクライナ、ベラルーシ、ロシア、アラブ首長国連邦、</w:t>
      </w:r>
      <w:bookmarkStart w:id="0" w:name="_GoBack"/>
      <w:bookmarkEnd w:id="0"/>
      <w:r>
        <w:rPr>
          <w:rFonts w:hint="eastAsia"/>
        </w:rPr>
        <w:t>オマーン、カタール、クウェート、サウジアラビア、ジブチ</w:t>
      </w:r>
    </w:p>
    <w:p w:rsidR="00C56E9B" w:rsidRDefault="00C56E9B" w:rsidP="00C56E9B"/>
    <w:p w:rsidR="00C56E9B" w:rsidRDefault="00C56E9B" w:rsidP="00C56E9B">
      <w:pPr>
        <w:rPr>
          <w:rFonts w:hint="eastAsia"/>
        </w:rPr>
      </w:pPr>
      <w:r>
        <w:rPr>
          <w:rFonts w:hint="eastAsia"/>
        </w:rPr>
        <w:t>（法務省ホームページ）</w:t>
      </w:r>
    </w:p>
    <w:p w:rsidR="00C56E9B" w:rsidRDefault="00C56E9B" w:rsidP="00C56E9B">
      <w:pPr>
        <w:rPr>
          <w:rFonts w:hint="eastAsia"/>
        </w:rPr>
      </w:pPr>
      <w:r>
        <w:rPr>
          <w:rFonts w:hint="eastAsia"/>
        </w:rPr>
        <w:t>○新型コロナウイルス感染症の拡大防止に係る上陸拒否について</w:t>
      </w:r>
    </w:p>
    <w:p w:rsidR="00C56E9B" w:rsidRDefault="00C56E9B" w:rsidP="00C56E9B">
      <w:r>
        <w:t>http://www.moj.go.jp/content/001318288.pdf</w:t>
      </w:r>
    </w:p>
    <w:p w:rsidR="0027166F" w:rsidRDefault="00C56E9B" w:rsidP="00C56E9B">
      <w:r>
        <w:t>http://www.moj.go.jp/hisho/kouhou/20200131comment.html</w:t>
      </w:r>
    </w:p>
    <w:sectPr w:rsidR="00271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AB"/>
    <w:rsid w:val="0027166F"/>
    <w:rsid w:val="008004AB"/>
    <w:rsid w:val="00C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E3EC0-1B85-4303-8690-79F2F67B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英治</dc:creator>
  <cp:keywords/>
  <dc:description/>
  <cp:lastModifiedBy>原田　英治</cp:lastModifiedBy>
  <cp:revision>2</cp:revision>
  <dcterms:created xsi:type="dcterms:W3CDTF">2020-04-30T05:36:00Z</dcterms:created>
  <dcterms:modified xsi:type="dcterms:W3CDTF">2020-04-30T05:36:00Z</dcterms:modified>
</cp:coreProperties>
</file>